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865C6F" w14:textId="77777777" w:rsidR="00120236" w:rsidRPr="00120236" w:rsidRDefault="00120236" w:rsidP="00120236">
      <w:pPr>
        <w:rPr>
          <w:rFonts w:ascii="Times New Roman" w:eastAsia="Times New Roman" w:hAnsi="Times New Roman" w:cs="Times New Roman"/>
          <w:b/>
          <w:sz w:val="32"/>
          <w:szCs w:val="32"/>
          <w:lang w:eastAsia="tr-TR"/>
        </w:rPr>
      </w:pPr>
      <w:r w:rsidRPr="00120236">
        <w:rPr>
          <w:rFonts w:ascii="Times New Roman" w:eastAsia="Times New Roman" w:hAnsi="Times New Roman" w:cs="Times New Roman"/>
          <w:b/>
          <w:sz w:val="32"/>
          <w:szCs w:val="32"/>
          <w:lang w:eastAsia="tr-TR"/>
        </w:rPr>
        <w:t>Planlama Komisyonu</w:t>
      </w:r>
    </w:p>
    <w:p w14:paraId="36BAB424" w14:textId="3F973D35" w:rsidR="007040E3" w:rsidRDefault="00970406">
      <w:r>
        <w:t>Hakan Güler, Mustafa Ulaş</w:t>
      </w:r>
    </w:p>
    <w:p w14:paraId="2813F2E5" w14:textId="205A1076" w:rsidR="00970406" w:rsidRDefault="00970406"/>
    <w:p w14:paraId="28657634" w14:textId="733DA782" w:rsidR="00970406" w:rsidRPr="00970406" w:rsidRDefault="00970406" w:rsidP="00970406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tr-TR"/>
        </w:rPr>
      </w:pPr>
      <w:r w:rsidRPr="00970406">
        <w:rPr>
          <w:rFonts w:ascii="Times New Roman" w:eastAsia="Times New Roman" w:hAnsi="Times New Roman" w:cs="Times New Roman"/>
          <w:b/>
          <w:bCs/>
          <w:lang w:eastAsia="tr-TR"/>
        </w:rPr>
        <w:t>Genel Amacı:</w:t>
      </w:r>
      <w:r w:rsidRPr="00970406">
        <w:rPr>
          <w:rFonts w:ascii="Times New Roman" w:eastAsia="Times New Roman" w:hAnsi="Times New Roman" w:cs="Times New Roman"/>
          <w:lang w:eastAsia="tr-TR"/>
        </w:rPr>
        <w:br/>
      </w:r>
      <w:r>
        <w:rPr>
          <w:rFonts w:ascii="Times New Roman" w:eastAsia="Times New Roman" w:hAnsi="Times New Roman" w:cs="Times New Roman"/>
          <w:lang w:eastAsia="tr-TR"/>
        </w:rPr>
        <w:t>Talep edilen y</w:t>
      </w:r>
      <w:r w:rsidRPr="00970406">
        <w:rPr>
          <w:rFonts w:ascii="Times New Roman" w:eastAsia="Times New Roman" w:hAnsi="Times New Roman" w:cs="Times New Roman"/>
          <w:lang w:eastAsia="tr-TR"/>
        </w:rPr>
        <w:t xml:space="preserve">azılım projelerinin tüm planlama süreçlerini yöneten, </w:t>
      </w:r>
      <w:r>
        <w:rPr>
          <w:rFonts w:ascii="Times New Roman" w:eastAsia="Times New Roman" w:hAnsi="Times New Roman" w:cs="Times New Roman"/>
          <w:lang w:eastAsia="tr-TR"/>
        </w:rPr>
        <w:t>kaynak ve fizibilite durumlarını değerlendirip</w:t>
      </w:r>
      <w:r w:rsidRPr="00970406">
        <w:rPr>
          <w:rFonts w:ascii="Times New Roman" w:eastAsia="Times New Roman" w:hAnsi="Times New Roman" w:cs="Times New Roman"/>
          <w:lang w:eastAsia="tr-TR"/>
        </w:rPr>
        <w:t xml:space="preserve"> stratejik yönlendirmeler yapan bir </w:t>
      </w:r>
      <w:r>
        <w:rPr>
          <w:rFonts w:ascii="Times New Roman" w:eastAsia="Times New Roman" w:hAnsi="Times New Roman" w:cs="Times New Roman"/>
          <w:lang w:eastAsia="tr-TR"/>
        </w:rPr>
        <w:t>komisyondur</w:t>
      </w:r>
      <w:r w:rsidRPr="00970406">
        <w:rPr>
          <w:rFonts w:ascii="Times New Roman" w:eastAsia="Times New Roman" w:hAnsi="Times New Roman" w:cs="Times New Roman"/>
          <w:lang w:eastAsia="tr-TR"/>
        </w:rPr>
        <w:t>.</w:t>
      </w:r>
      <w:r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lang w:eastAsia="tr-TR"/>
        </w:rPr>
        <w:t>Bu  komisyon</w:t>
      </w:r>
      <w:proofErr w:type="gramEnd"/>
      <w:r>
        <w:rPr>
          <w:rFonts w:ascii="Times New Roman" w:eastAsia="Times New Roman" w:hAnsi="Times New Roman" w:cs="Times New Roman"/>
          <w:lang w:eastAsia="tr-TR"/>
        </w:rPr>
        <w:t xml:space="preserve"> dijital dönüşüm sürecindeki ekip yönetimini verimli bir şekilde kullanmayı hedefler ve eldeki kaynakları göz önünde bulundurarak planlama görevlerini gerçekleştirir.</w:t>
      </w:r>
    </w:p>
    <w:p w14:paraId="5774771D" w14:textId="4E555ADC" w:rsidR="00970406" w:rsidRPr="00970406" w:rsidRDefault="00970406" w:rsidP="00970406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tr-TR"/>
        </w:rPr>
      </w:pPr>
      <w:r w:rsidRPr="00970406">
        <w:rPr>
          <w:rFonts w:ascii="Times New Roman" w:eastAsia="Times New Roman" w:hAnsi="Times New Roman" w:cs="Times New Roman"/>
          <w:b/>
          <w:bCs/>
          <w:lang w:eastAsia="tr-TR"/>
        </w:rPr>
        <w:t>Görev ve Sorumluluklar:</w:t>
      </w:r>
    </w:p>
    <w:p w14:paraId="2A0A85A7" w14:textId="77777777" w:rsidR="00970406" w:rsidRPr="00970406" w:rsidRDefault="00970406" w:rsidP="00970406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tr-TR"/>
        </w:rPr>
      </w:pPr>
      <w:r w:rsidRPr="00970406">
        <w:rPr>
          <w:rFonts w:ascii="Times New Roman" w:eastAsia="Times New Roman" w:hAnsi="Times New Roman" w:cs="Times New Roman"/>
          <w:lang w:eastAsia="tr-TR"/>
        </w:rPr>
        <w:t>Üniversite birimlerinden gelen talepleri toplar, ön fizibilite analizleri yapar ve talepleri değerlendirir.</w:t>
      </w:r>
    </w:p>
    <w:p w14:paraId="70B623A5" w14:textId="77777777" w:rsidR="00970406" w:rsidRPr="00970406" w:rsidRDefault="00970406" w:rsidP="00970406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tr-TR"/>
        </w:rPr>
      </w:pPr>
      <w:r w:rsidRPr="00970406">
        <w:rPr>
          <w:rFonts w:ascii="Times New Roman" w:eastAsia="Times New Roman" w:hAnsi="Times New Roman" w:cs="Times New Roman"/>
          <w:lang w:eastAsia="tr-TR"/>
        </w:rPr>
        <w:t>Proje önceliklendirmelerini yaparak kapsam, hedef ve çıktılara dair net çerçeveler çizer.</w:t>
      </w:r>
    </w:p>
    <w:p w14:paraId="168251D4" w14:textId="77777777" w:rsidR="00970406" w:rsidRPr="00970406" w:rsidRDefault="00970406" w:rsidP="00970406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tr-TR"/>
        </w:rPr>
      </w:pPr>
      <w:r w:rsidRPr="00970406">
        <w:rPr>
          <w:rFonts w:ascii="Times New Roman" w:eastAsia="Times New Roman" w:hAnsi="Times New Roman" w:cs="Times New Roman"/>
          <w:lang w:eastAsia="tr-TR"/>
        </w:rPr>
        <w:t>Proje yönetim metodolojilerine (Agile, Scrum, Waterfall vb.) uygun şekilde zaman çizelgesi, iş paketleri ve sorumluluk dağılımları oluşturur.</w:t>
      </w:r>
    </w:p>
    <w:p w14:paraId="2089E040" w14:textId="77777777" w:rsidR="00970406" w:rsidRPr="00970406" w:rsidRDefault="00970406" w:rsidP="00970406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tr-TR"/>
        </w:rPr>
      </w:pPr>
      <w:r w:rsidRPr="00970406">
        <w:rPr>
          <w:rFonts w:ascii="Times New Roman" w:eastAsia="Times New Roman" w:hAnsi="Times New Roman" w:cs="Times New Roman"/>
          <w:lang w:eastAsia="tr-TR"/>
        </w:rPr>
        <w:t>Yazılım geliştirme, test, bakım ve eğitim süreçlerinin entegrasyonunu sağlayacak şekilde takvimler arası uyumu gözetir.</w:t>
      </w:r>
    </w:p>
    <w:p w14:paraId="646CAD7F" w14:textId="77777777" w:rsidR="00970406" w:rsidRPr="00970406" w:rsidRDefault="00970406" w:rsidP="00970406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tr-TR"/>
        </w:rPr>
      </w:pPr>
      <w:r w:rsidRPr="00970406">
        <w:rPr>
          <w:rFonts w:ascii="Times New Roman" w:eastAsia="Times New Roman" w:hAnsi="Times New Roman" w:cs="Times New Roman"/>
          <w:lang w:eastAsia="tr-TR"/>
        </w:rPr>
        <w:t>Süreç boyunca risk yönetimi yapar, darboğazları tespit eder ve çözüm önerileri geliştirir.</w:t>
      </w:r>
    </w:p>
    <w:p w14:paraId="3848CE75" w14:textId="77777777" w:rsidR="00970406" w:rsidRPr="00970406" w:rsidRDefault="00970406" w:rsidP="00970406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tr-TR"/>
        </w:rPr>
      </w:pPr>
      <w:r w:rsidRPr="00970406">
        <w:rPr>
          <w:rFonts w:ascii="Times New Roman" w:eastAsia="Times New Roman" w:hAnsi="Times New Roman" w:cs="Times New Roman"/>
          <w:lang w:eastAsia="tr-TR"/>
        </w:rPr>
        <w:t>Proje ilerleyişine dair düzenli toplantılar düzenler, haftalık/aylık raporlar üretir ve yönetime sunar.</w:t>
      </w:r>
    </w:p>
    <w:p w14:paraId="5C2538DE" w14:textId="77777777" w:rsidR="00970406" w:rsidRPr="00970406" w:rsidRDefault="00970406" w:rsidP="00970406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tr-TR"/>
        </w:rPr>
      </w:pPr>
      <w:r w:rsidRPr="00970406">
        <w:rPr>
          <w:rFonts w:ascii="Times New Roman" w:eastAsia="Times New Roman" w:hAnsi="Times New Roman" w:cs="Times New Roman"/>
          <w:lang w:eastAsia="tr-TR"/>
        </w:rPr>
        <w:t>Gerektiğinde proje yöneticiliği görevini üstlenir; teknik olmayan paydaşlarla köprü görevi görür.</w:t>
      </w:r>
    </w:p>
    <w:p w14:paraId="3A364D78" w14:textId="3FD45CB4" w:rsidR="00970406" w:rsidRDefault="00970406"/>
    <w:p w14:paraId="200CFD78" w14:textId="77777777" w:rsidR="00C1690F" w:rsidRPr="00C1690F" w:rsidRDefault="00C1690F" w:rsidP="00C1690F">
      <w:pPr>
        <w:rPr>
          <w:rFonts w:ascii="Times New Roman" w:eastAsia="Times New Roman" w:hAnsi="Times New Roman" w:cs="Times New Roman"/>
          <w:b/>
          <w:sz w:val="32"/>
          <w:szCs w:val="32"/>
          <w:lang w:eastAsia="tr-TR"/>
        </w:rPr>
      </w:pPr>
      <w:r w:rsidRPr="00C1690F">
        <w:rPr>
          <w:rFonts w:ascii="Times New Roman" w:eastAsia="Times New Roman" w:hAnsi="Times New Roman" w:cs="Times New Roman"/>
          <w:b/>
          <w:sz w:val="32"/>
          <w:szCs w:val="32"/>
          <w:lang w:eastAsia="tr-TR"/>
        </w:rPr>
        <w:t>Yazılım Geliştirme Komisyonu</w:t>
      </w:r>
    </w:p>
    <w:p w14:paraId="50F52C0C" w14:textId="68FA5CD9" w:rsidR="00C1690F" w:rsidRDefault="00C1690F">
      <w:r w:rsidRPr="00C1690F">
        <w:t>Mustafa Kanber, Elif Bahar Özdoğru, Veysi Güler</w:t>
      </w:r>
    </w:p>
    <w:p w14:paraId="67C8CFC4" w14:textId="1DD7715D" w:rsidR="00C1690F" w:rsidRDefault="00C1690F"/>
    <w:p w14:paraId="4A2BDF2A" w14:textId="77777777" w:rsidR="00C1690F" w:rsidRPr="00C1690F" w:rsidRDefault="00C1690F" w:rsidP="00C1690F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tr-TR"/>
        </w:rPr>
      </w:pPr>
      <w:r w:rsidRPr="00C1690F">
        <w:rPr>
          <w:rFonts w:ascii="Times New Roman" w:eastAsia="Times New Roman" w:hAnsi="Times New Roman" w:cs="Times New Roman"/>
          <w:b/>
          <w:bCs/>
          <w:lang w:eastAsia="tr-TR"/>
        </w:rPr>
        <w:t>Genel Amacı:</w:t>
      </w:r>
      <w:r w:rsidRPr="00C1690F">
        <w:rPr>
          <w:rFonts w:ascii="Times New Roman" w:eastAsia="Times New Roman" w:hAnsi="Times New Roman" w:cs="Times New Roman"/>
          <w:lang w:eastAsia="tr-TR"/>
        </w:rPr>
        <w:br/>
        <w:t>Üniversite bünyesindeki tüm dijital ihtiyaçlara uygun yazılımların geliştirilmesini sağlamak, teknolojik standartlara uygun sürdürülebilir ve ölçeklenebilir çözümler üretmektir.</w:t>
      </w:r>
    </w:p>
    <w:p w14:paraId="101D1BF6" w14:textId="372088C5" w:rsidR="00C1690F" w:rsidRPr="00C1690F" w:rsidRDefault="00C1690F" w:rsidP="00C1690F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tr-TR"/>
        </w:rPr>
      </w:pPr>
      <w:r w:rsidRPr="00C1690F">
        <w:rPr>
          <w:rFonts w:ascii="Times New Roman" w:eastAsia="Times New Roman" w:hAnsi="Times New Roman" w:cs="Times New Roman"/>
          <w:b/>
          <w:bCs/>
          <w:lang w:eastAsia="tr-TR"/>
        </w:rPr>
        <w:t>Görev ve Sorumluluklar:</w:t>
      </w:r>
    </w:p>
    <w:p w14:paraId="47C66DB4" w14:textId="77777777" w:rsidR="00C1690F" w:rsidRPr="00C1690F" w:rsidRDefault="00C1690F" w:rsidP="00C1690F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tr-TR"/>
        </w:rPr>
      </w:pPr>
      <w:r w:rsidRPr="00C1690F">
        <w:rPr>
          <w:rFonts w:ascii="Times New Roman" w:eastAsia="Times New Roman" w:hAnsi="Times New Roman" w:cs="Times New Roman"/>
          <w:lang w:eastAsia="tr-TR"/>
        </w:rPr>
        <w:t>Yazılım projelerinin teknik ihtiyaç analizlerini yapar, çözüm önerileri geliştirir.</w:t>
      </w:r>
    </w:p>
    <w:p w14:paraId="226B7B38" w14:textId="77777777" w:rsidR="00C1690F" w:rsidRPr="00C1690F" w:rsidRDefault="00C1690F" w:rsidP="00C1690F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tr-TR"/>
        </w:rPr>
      </w:pPr>
      <w:r w:rsidRPr="00C1690F">
        <w:rPr>
          <w:rFonts w:ascii="Times New Roman" w:eastAsia="Times New Roman" w:hAnsi="Times New Roman" w:cs="Times New Roman"/>
          <w:lang w:eastAsia="tr-TR"/>
        </w:rPr>
        <w:t>Yazılım mimarisi, sistem tasarımı, veritabanı modelleme, API tasarımı gibi temel teknik altyapıları oluşturur.</w:t>
      </w:r>
    </w:p>
    <w:p w14:paraId="1062CB3E" w14:textId="1278E013" w:rsidR="00C1690F" w:rsidRPr="00C1690F" w:rsidRDefault="00C1690F" w:rsidP="00C1690F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tr-TR"/>
        </w:rPr>
      </w:pPr>
      <w:proofErr w:type="gramStart"/>
      <w:r w:rsidRPr="00C1690F">
        <w:rPr>
          <w:rFonts w:ascii="Times New Roman" w:eastAsia="Times New Roman" w:hAnsi="Times New Roman" w:cs="Times New Roman"/>
          <w:lang w:eastAsia="tr-TR"/>
        </w:rPr>
        <w:t xml:space="preserve">Backend </w:t>
      </w:r>
      <w:r>
        <w:rPr>
          <w:rFonts w:ascii="Times New Roman" w:eastAsia="Times New Roman" w:hAnsi="Times New Roman" w:cs="Times New Roman"/>
          <w:lang w:eastAsia="tr-TR"/>
        </w:rPr>
        <w:t>,</w:t>
      </w:r>
      <w:proofErr w:type="gramEnd"/>
      <w:r>
        <w:rPr>
          <w:rFonts w:ascii="Times New Roman" w:eastAsia="Times New Roman" w:hAnsi="Times New Roman" w:cs="Times New Roman"/>
          <w:lang w:eastAsia="tr-TR"/>
        </w:rPr>
        <w:t xml:space="preserve"> </w:t>
      </w:r>
      <w:r w:rsidRPr="00C1690F">
        <w:rPr>
          <w:rFonts w:ascii="Times New Roman" w:eastAsia="Times New Roman" w:hAnsi="Times New Roman" w:cs="Times New Roman"/>
          <w:lang w:eastAsia="tr-TR"/>
        </w:rPr>
        <w:t>frontend</w:t>
      </w:r>
      <w:r>
        <w:rPr>
          <w:rFonts w:ascii="Times New Roman" w:eastAsia="Times New Roman" w:hAnsi="Times New Roman" w:cs="Times New Roman"/>
          <w:lang w:eastAsia="tr-TR"/>
        </w:rPr>
        <w:t xml:space="preserve"> ve</w:t>
      </w:r>
      <w:r w:rsidRPr="00C1690F">
        <w:rPr>
          <w:rFonts w:ascii="Times New Roman" w:eastAsia="Times New Roman" w:hAnsi="Times New Roman" w:cs="Times New Roman"/>
          <w:lang w:eastAsia="tr-TR"/>
        </w:rPr>
        <w:t xml:space="preserve"> mobil (Android/iOS) teknolojileri kullanarak kodlama süreçlerini yürütür.</w:t>
      </w:r>
    </w:p>
    <w:p w14:paraId="391BD055" w14:textId="2A31B3E2" w:rsidR="00C1690F" w:rsidRPr="00C1690F" w:rsidRDefault="00C1690F" w:rsidP="00C1690F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tr-TR"/>
        </w:rPr>
      </w:pPr>
      <w:r w:rsidRPr="00C1690F">
        <w:rPr>
          <w:rFonts w:ascii="Times New Roman" w:eastAsia="Times New Roman" w:hAnsi="Times New Roman" w:cs="Times New Roman"/>
          <w:lang w:eastAsia="tr-TR"/>
        </w:rPr>
        <w:t>Kodun okunabilirliği, sürdürülebilirliği ve test edilebilirliğini sağlayacak yazılım geliştirme prensiplerine (Clean Architecture, SOLID, DRY) uygun çalışır.</w:t>
      </w:r>
    </w:p>
    <w:p w14:paraId="7B14194D" w14:textId="77777777" w:rsidR="00C1690F" w:rsidRPr="00C1690F" w:rsidRDefault="00C1690F" w:rsidP="00C1690F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tr-TR"/>
        </w:rPr>
      </w:pPr>
      <w:r w:rsidRPr="00C1690F">
        <w:rPr>
          <w:rFonts w:ascii="Times New Roman" w:eastAsia="Times New Roman" w:hAnsi="Times New Roman" w:cs="Times New Roman"/>
          <w:lang w:eastAsia="tr-TR"/>
        </w:rPr>
        <w:t>Versiyon kontrol (Git), CI/CD ve proje takip araçlarını etkin şekilde kullanarak yazılım yaşam döngüsünü yönetir.</w:t>
      </w:r>
    </w:p>
    <w:p w14:paraId="4D1BA9AA" w14:textId="77777777" w:rsidR="00C1690F" w:rsidRPr="00C1690F" w:rsidRDefault="00C1690F" w:rsidP="00C1690F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tr-TR"/>
        </w:rPr>
      </w:pPr>
      <w:r w:rsidRPr="00C1690F">
        <w:rPr>
          <w:rFonts w:ascii="Times New Roman" w:eastAsia="Times New Roman" w:hAnsi="Times New Roman" w:cs="Times New Roman"/>
          <w:lang w:eastAsia="tr-TR"/>
        </w:rPr>
        <w:t>Geliştirilen yazılımların teknik dökümantasyonlarını yazar ve bakım süreçlerinde kullanılmasını sağlar.</w:t>
      </w:r>
    </w:p>
    <w:p w14:paraId="3948C0FD" w14:textId="61005512" w:rsidR="00C1690F" w:rsidRDefault="00C1690F" w:rsidP="00C1690F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tr-TR"/>
        </w:rPr>
      </w:pPr>
      <w:r w:rsidRPr="00C1690F">
        <w:rPr>
          <w:rFonts w:ascii="Times New Roman" w:eastAsia="Times New Roman" w:hAnsi="Times New Roman" w:cs="Times New Roman"/>
          <w:lang w:eastAsia="tr-TR"/>
        </w:rPr>
        <w:lastRenderedPageBreak/>
        <w:t>Kalite, destek ve eğitim komisyonlarıyla entegre çalışarak kullanıcı odaklı, yüksek kaliteli yazılım çözümleri sunar.</w:t>
      </w:r>
    </w:p>
    <w:p w14:paraId="64CC7BFD" w14:textId="13BD7AB2" w:rsidR="006E550F" w:rsidRDefault="006E550F" w:rsidP="006E550F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tr-TR"/>
        </w:rPr>
      </w:pPr>
    </w:p>
    <w:p w14:paraId="6718B3B6" w14:textId="534A70B6" w:rsidR="006E550F" w:rsidRDefault="006E550F" w:rsidP="006E550F">
      <w:pPr>
        <w:rPr>
          <w:rFonts w:ascii="Times New Roman" w:eastAsia="Times New Roman" w:hAnsi="Times New Roman" w:cs="Times New Roman"/>
          <w:b/>
          <w:sz w:val="32"/>
          <w:szCs w:val="32"/>
          <w:lang w:eastAsia="tr-TR"/>
        </w:rPr>
      </w:pPr>
      <w:r w:rsidRPr="006E550F">
        <w:rPr>
          <w:rFonts w:ascii="Times New Roman" w:eastAsia="Times New Roman" w:hAnsi="Times New Roman" w:cs="Times New Roman"/>
          <w:b/>
          <w:sz w:val="32"/>
          <w:szCs w:val="32"/>
          <w:lang w:eastAsia="tr-TR"/>
        </w:rPr>
        <w:t>Kalite, Destek ve Test Komisyonu</w:t>
      </w:r>
    </w:p>
    <w:p w14:paraId="1D948876" w14:textId="12024495" w:rsidR="006E550F" w:rsidRDefault="006E550F" w:rsidP="006E550F">
      <w:pPr>
        <w:rPr>
          <w:rFonts w:ascii="Times New Roman" w:eastAsia="Times New Roman" w:hAnsi="Times New Roman" w:cs="Times New Roman"/>
          <w:lang w:eastAsia="tr-TR"/>
        </w:rPr>
      </w:pPr>
      <w:r>
        <w:rPr>
          <w:rFonts w:ascii="Times New Roman" w:eastAsia="Times New Roman" w:hAnsi="Times New Roman" w:cs="Times New Roman"/>
          <w:lang w:eastAsia="tr-TR"/>
        </w:rPr>
        <w:t>Furkan Talo, Veysi Güler</w:t>
      </w:r>
    </w:p>
    <w:p w14:paraId="7C0DCCAF" w14:textId="38725D7F" w:rsidR="006E550F" w:rsidRDefault="006E550F" w:rsidP="006E550F">
      <w:pPr>
        <w:rPr>
          <w:rFonts w:ascii="Times New Roman" w:eastAsia="Times New Roman" w:hAnsi="Times New Roman" w:cs="Times New Roman"/>
          <w:lang w:eastAsia="tr-TR"/>
        </w:rPr>
      </w:pPr>
    </w:p>
    <w:p w14:paraId="2A0E2079" w14:textId="77777777" w:rsidR="006E550F" w:rsidRPr="006E550F" w:rsidRDefault="006E550F" w:rsidP="006E550F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tr-TR"/>
        </w:rPr>
      </w:pPr>
      <w:r w:rsidRPr="006E550F">
        <w:rPr>
          <w:rFonts w:ascii="Times New Roman" w:eastAsia="Times New Roman" w:hAnsi="Times New Roman" w:cs="Times New Roman"/>
          <w:b/>
          <w:bCs/>
          <w:lang w:eastAsia="tr-TR"/>
        </w:rPr>
        <w:t>Genel Amacı:</w:t>
      </w:r>
      <w:r w:rsidRPr="006E550F">
        <w:rPr>
          <w:rFonts w:ascii="Times New Roman" w:eastAsia="Times New Roman" w:hAnsi="Times New Roman" w:cs="Times New Roman"/>
          <w:lang w:eastAsia="tr-TR"/>
        </w:rPr>
        <w:br/>
        <w:t>Yazılım ürünlerinin işlevselliği, güvenilirliği, kullanılabilirliği ve sürdürülebilirliği açısından kalite kontrolünü sağlamak; kullanıcı destek hizmetlerini yürütmek ve yazılımların kurumsal standartlara uygunluğunu garanti altına almaktır.</w:t>
      </w:r>
    </w:p>
    <w:p w14:paraId="7B009CB1" w14:textId="77777777" w:rsidR="006E550F" w:rsidRPr="006E550F" w:rsidRDefault="006E550F" w:rsidP="006E550F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tr-TR"/>
        </w:rPr>
      </w:pPr>
      <w:r w:rsidRPr="006E550F">
        <w:rPr>
          <w:rFonts w:ascii="Times New Roman" w:eastAsia="Times New Roman" w:hAnsi="Times New Roman" w:cs="Times New Roman"/>
          <w:b/>
          <w:bCs/>
          <w:lang w:eastAsia="tr-TR"/>
        </w:rPr>
        <w:t>Detaylı Görev ve Sorumluluklar:</w:t>
      </w:r>
    </w:p>
    <w:p w14:paraId="6188313A" w14:textId="77777777" w:rsidR="006E550F" w:rsidRPr="006E550F" w:rsidRDefault="006E550F" w:rsidP="006E550F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tr-TR"/>
        </w:rPr>
      </w:pPr>
      <w:r w:rsidRPr="006E550F">
        <w:rPr>
          <w:rFonts w:ascii="Times New Roman" w:eastAsia="Times New Roman" w:hAnsi="Times New Roman" w:cs="Times New Roman"/>
          <w:lang w:eastAsia="tr-TR"/>
        </w:rPr>
        <w:t>Yazılım test stratejilerini belirler ve işlevsel (functional), sistem, entegrasyon, güvenlik, stres, kullanılabilirlik gibi farklı test türlerini uygular.</w:t>
      </w:r>
    </w:p>
    <w:p w14:paraId="40D572E2" w14:textId="77777777" w:rsidR="006E550F" w:rsidRPr="006E550F" w:rsidRDefault="006E550F" w:rsidP="006E550F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tr-TR"/>
        </w:rPr>
      </w:pPr>
      <w:r w:rsidRPr="006E550F">
        <w:rPr>
          <w:rFonts w:ascii="Times New Roman" w:eastAsia="Times New Roman" w:hAnsi="Times New Roman" w:cs="Times New Roman"/>
          <w:lang w:eastAsia="tr-TR"/>
        </w:rPr>
        <w:t>Manuel ve otomatik test senaryoları oluşturur; test süreçlerini dökümante eder.</w:t>
      </w:r>
    </w:p>
    <w:p w14:paraId="57A528C2" w14:textId="77777777" w:rsidR="006E550F" w:rsidRPr="006E550F" w:rsidRDefault="006E550F" w:rsidP="006E550F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tr-TR"/>
        </w:rPr>
      </w:pPr>
      <w:r w:rsidRPr="006E550F">
        <w:rPr>
          <w:rFonts w:ascii="Times New Roman" w:eastAsia="Times New Roman" w:hAnsi="Times New Roman" w:cs="Times New Roman"/>
          <w:lang w:eastAsia="tr-TR"/>
        </w:rPr>
        <w:t>Bulunan hataları sınıflandırır, önceliklendirir ve yazılım geliştirme komisyonuna raporlar.</w:t>
      </w:r>
    </w:p>
    <w:p w14:paraId="76198073" w14:textId="77777777" w:rsidR="006E550F" w:rsidRPr="006E550F" w:rsidRDefault="006E550F" w:rsidP="006E550F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tr-TR"/>
        </w:rPr>
      </w:pPr>
      <w:r w:rsidRPr="006E550F">
        <w:rPr>
          <w:rFonts w:ascii="Times New Roman" w:eastAsia="Times New Roman" w:hAnsi="Times New Roman" w:cs="Times New Roman"/>
          <w:lang w:eastAsia="tr-TR"/>
        </w:rPr>
        <w:t>Geliştirilen yazılımların kullanılabilirlik seviyesini kullanıcı deneyimi testleriyle analiz eder.</w:t>
      </w:r>
    </w:p>
    <w:p w14:paraId="4B61C425" w14:textId="77777777" w:rsidR="006E550F" w:rsidRPr="006E550F" w:rsidRDefault="006E550F" w:rsidP="006E550F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tr-TR"/>
        </w:rPr>
      </w:pPr>
      <w:r w:rsidRPr="006E550F">
        <w:rPr>
          <w:rFonts w:ascii="Times New Roman" w:eastAsia="Times New Roman" w:hAnsi="Times New Roman" w:cs="Times New Roman"/>
          <w:lang w:eastAsia="tr-TR"/>
        </w:rPr>
        <w:t>Canlı sistemlerde karşılaşılan arızalara hızlı müdahale eder; kullanıcı taleplerini sistematik olarak takip eder (ticket sistemleri, e-posta veya destek formları üzerinden).</w:t>
      </w:r>
    </w:p>
    <w:p w14:paraId="00AEAFC3" w14:textId="77777777" w:rsidR="006E550F" w:rsidRPr="006E550F" w:rsidRDefault="006E550F" w:rsidP="006E550F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tr-TR"/>
        </w:rPr>
      </w:pPr>
      <w:r w:rsidRPr="006E550F">
        <w:rPr>
          <w:rFonts w:ascii="Times New Roman" w:eastAsia="Times New Roman" w:hAnsi="Times New Roman" w:cs="Times New Roman"/>
          <w:lang w:eastAsia="tr-TR"/>
        </w:rPr>
        <w:t>Kullanıcı taleplerine dair istatistiksel raporlar oluşturur, sık tekrar eden sorunları belirleyerek sistemsel çözüm önerileri geliştirir.</w:t>
      </w:r>
    </w:p>
    <w:p w14:paraId="48998A08" w14:textId="77777777" w:rsidR="006E550F" w:rsidRPr="006E550F" w:rsidRDefault="006E550F" w:rsidP="006E550F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tr-TR"/>
        </w:rPr>
      </w:pPr>
      <w:r w:rsidRPr="006E550F">
        <w:rPr>
          <w:rFonts w:ascii="Times New Roman" w:eastAsia="Times New Roman" w:hAnsi="Times New Roman" w:cs="Times New Roman"/>
          <w:lang w:eastAsia="tr-TR"/>
        </w:rPr>
        <w:t>Bakım-onarım süreçlerinde geliştiricilere teknik geri bildirim verir, versiyon yükseltme ve hata düzeltme planlarını koordine eder.</w:t>
      </w:r>
    </w:p>
    <w:p w14:paraId="167997CC" w14:textId="77777777" w:rsidR="006E550F" w:rsidRPr="00C1690F" w:rsidRDefault="006E550F" w:rsidP="006E550F">
      <w:pPr>
        <w:rPr>
          <w:rFonts w:ascii="Times New Roman" w:eastAsia="Times New Roman" w:hAnsi="Times New Roman" w:cs="Times New Roman"/>
          <w:lang w:eastAsia="tr-TR"/>
        </w:rPr>
      </w:pPr>
    </w:p>
    <w:p w14:paraId="6A1BD5A3" w14:textId="3F2E8658" w:rsidR="00BF6E6B" w:rsidRDefault="00BF6E6B" w:rsidP="00BF6E6B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</w:pPr>
      <w:r w:rsidRPr="00BF6E6B"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>Eğitim ve Öğrenci Entegrasyon Komisyonu</w:t>
      </w:r>
    </w:p>
    <w:p w14:paraId="76E4BBBD" w14:textId="3767FE29" w:rsidR="00BF6E6B" w:rsidRPr="00BF6E6B" w:rsidRDefault="00DE1AB8" w:rsidP="00BF6E6B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Cs/>
          <w:lang w:eastAsia="tr-TR"/>
        </w:rPr>
      </w:pPr>
      <w:r w:rsidRPr="00DE1AB8">
        <w:rPr>
          <w:rFonts w:ascii="Times New Roman" w:eastAsia="Times New Roman" w:hAnsi="Times New Roman" w:cs="Times New Roman"/>
          <w:bCs/>
          <w:lang w:eastAsia="tr-TR"/>
        </w:rPr>
        <w:t>Elif Bahar Özdoğru, Mustafa Kanber</w:t>
      </w:r>
    </w:p>
    <w:p w14:paraId="48DFB89D" w14:textId="77777777" w:rsidR="00BF6E6B" w:rsidRPr="00BF6E6B" w:rsidRDefault="00BF6E6B" w:rsidP="00BF6E6B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tr-TR"/>
        </w:rPr>
      </w:pPr>
      <w:r w:rsidRPr="00BF6E6B">
        <w:rPr>
          <w:rFonts w:ascii="Times New Roman" w:eastAsia="Times New Roman" w:hAnsi="Times New Roman" w:cs="Times New Roman"/>
          <w:b/>
          <w:bCs/>
          <w:lang w:eastAsia="tr-TR"/>
        </w:rPr>
        <w:t>Genel Amacı:</w:t>
      </w:r>
      <w:r w:rsidRPr="00BF6E6B">
        <w:rPr>
          <w:rFonts w:ascii="Times New Roman" w:eastAsia="Times New Roman" w:hAnsi="Times New Roman" w:cs="Times New Roman"/>
          <w:lang w:eastAsia="tr-TR"/>
        </w:rPr>
        <w:br/>
        <w:t>Üniversitenin yazılım bölümlerinde okuyan öğrencilerin sektöre hazırlanmalarını sağlamak, yazılım projelerine aktif katılımlarını desteklemek ve öğrencilere eğitimsel katkı sağlayacak yapılandırılmış programlar yürütmektir.</w:t>
      </w:r>
    </w:p>
    <w:p w14:paraId="49BA362D" w14:textId="2B8E4F60" w:rsidR="00BF6E6B" w:rsidRPr="00BF6E6B" w:rsidRDefault="00BF6E6B" w:rsidP="00BF6E6B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tr-TR"/>
        </w:rPr>
      </w:pPr>
      <w:r w:rsidRPr="00BF6E6B">
        <w:rPr>
          <w:rFonts w:ascii="Times New Roman" w:eastAsia="Times New Roman" w:hAnsi="Times New Roman" w:cs="Times New Roman"/>
          <w:b/>
          <w:bCs/>
          <w:lang w:eastAsia="tr-TR"/>
        </w:rPr>
        <w:t>Görev ve Sorumluluklar:</w:t>
      </w:r>
      <w:bookmarkStart w:id="0" w:name="_GoBack"/>
      <w:bookmarkEnd w:id="0"/>
    </w:p>
    <w:p w14:paraId="07BD3FB5" w14:textId="77777777" w:rsidR="00BF6E6B" w:rsidRPr="00BF6E6B" w:rsidRDefault="00BF6E6B" w:rsidP="00BF6E6B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tr-TR"/>
        </w:rPr>
      </w:pPr>
      <w:r w:rsidRPr="00BF6E6B">
        <w:rPr>
          <w:rFonts w:ascii="Times New Roman" w:eastAsia="Times New Roman" w:hAnsi="Times New Roman" w:cs="Times New Roman"/>
          <w:lang w:eastAsia="tr-TR"/>
        </w:rPr>
        <w:t>Bilgisayar Mühendisliği, Yazılım Mühendisliği, Bilgisayar Programcılığı gibi bölümlerden gönüllü veya stajyer öğrenci kabul süreçlerini organize eder.</w:t>
      </w:r>
    </w:p>
    <w:p w14:paraId="0241B0B0" w14:textId="77777777" w:rsidR="00BF6E6B" w:rsidRPr="00BF6E6B" w:rsidRDefault="00BF6E6B" w:rsidP="00BF6E6B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tr-TR"/>
        </w:rPr>
      </w:pPr>
      <w:r w:rsidRPr="00BF6E6B">
        <w:rPr>
          <w:rFonts w:ascii="Times New Roman" w:eastAsia="Times New Roman" w:hAnsi="Times New Roman" w:cs="Times New Roman"/>
          <w:lang w:eastAsia="tr-TR"/>
        </w:rPr>
        <w:t>Öğrencilerin teknik becerilerini geliştirmek için haftalık/aylık eğitim planları oluşturur (versiyon kontrol sistemleri, frontend/back-end teknolojileri, test araçları, yazılım yaşam döngüsü vb.).</w:t>
      </w:r>
    </w:p>
    <w:p w14:paraId="2D2410AD" w14:textId="77777777" w:rsidR="00BF6E6B" w:rsidRPr="00BF6E6B" w:rsidRDefault="00BF6E6B" w:rsidP="00BF6E6B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tr-TR"/>
        </w:rPr>
      </w:pPr>
      <w:r w:rsidRPr="00BF6E6B">
        <w:rPr>
          <w:rFonts w:ascii="Times New Roman" w:eastAsia="Times New Roman" w:hAnsi="Times New Roman" w:cs="Times New Roman"/>
          <w:lang w:eastAsia="tr-TR"/>
        </w:rPr>
        <w:t>Eğitimleri çevrimiçi ders, atölye, seminer, proje bazlı öğrenme ve gerçek uygulama geliştirme süreçlerine entegre eder.</w:t>
      </w:r>
    </w:p>
    <w:p w14:paraId="5BA0944A" w14:textId="77777777" w:rsidR="00BF6E6B" w:rsidRPr="00BF6E6B" w:rsidRDefault="00BF6E6B" w:rsidP="00BF6E6B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tr-TR"/>
        </w:rPr>
      </w:pPr>
      <w:r w:rsidRPr="00BF6E6B">
        <w:rPr>
          <w:rFonts w:ascii="Times New Roman" w:eastAsia="Times New Roman" w:hAnsi="Times New Roman" w:cs="Times New Roman"/>
          <w:lang w:eastAsia="tr-TR"/>
        </w:rPr>
        <w:lastRenderedPageBreak/>
        <w:t>Her öğrenciye bir proje veya modül üzerinden sorumluluk vererek ekip çalışmasına doğrudan dahil olmalarını sağlar.</w:t>
      </w:r>
    </w:p>
    <w:p w14:paraId="3A65CAC0" w14:textId="77777777" w:rsidR="00BF6E6B" w:rsidRPr="00BF6E6B" w:rsidRDefault="00BF6E6B" w:rsidP="00BF6E6B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tr-TR"/>
        </w:rPr>
      </w:pPr>
      <w:r w:rsidRPr="00BF6E6B">
        <w:rPr>
          <w:rFonts w:ascii="Times New Roman" w:eastAsia="Times New Roman" w:hAnsi="Times New Roman" w:cs="Times New Roman"/>
          <w:lang w:eastAsia="tr-TR"/>
        </w:rPr>
        <w:t>Öğrencilerin ilerlemeleri periyodik olarak izlenir ve performans raporları oluşturulur; yazılım komisyonlarıyla iş birliği içinde geri bildirim sağlanır.</w:t>
      </w:r>
    </w:p>
    <w:p w14:paraId="6E2008DB" w14:textId="77777777" w:rsidR="00BF6E6B" w:rsidRPr="00BF6E6B" w:rsidRDefault="00BF6E6B" w:rsidP="00BF6E6B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tr-TR"/>
        </w:rPr>
      </w:pPr>
      <w:r w:rsidRPr="00BF6E6B">
        <w:rPr>
          <w:rFonts w:ascii="Times New Roman" w:eastAsia="Times New Roman" w:hAnsi="Times New Roman" w:cs="Times New Roman"/>
          <w:lang w:eastAsia="tr-TR"/>
        </w:rPr>
        <w:t>Sektöre yönelik simülasyon projeleri, CV hazırlama, GitHub portföyü oluşturma ve teknik mülakat eğitimi gibi konularda rehberlik yapılır.</w:t>
      </w:r>
    </w:p>
    <w:p w14:paraId="5E00A2FB" w14:textId="77777777" w:rsidR="00BF6E6B" w:rsidRPr="00BF6E6B" w:rsidRDefault="00BF6E6B" w:rsidP="00BF6E6B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tr-TR"/>
        </w:rPr>
      </w:pPr>
      <w:r w:rsidRPr="00BF6E6B">
        <w:rPr>
          <w:rFonts w:ascii="Times New Roman" w:eastAsia="Times New Roman" w:hAnsi="Times New Roman" w:cs="Times New Roman"/>
          <w:lang w:eastAsia="tr-TR"/>
        </w:rPr>
        <w:t>Eğitim süreci sonunda öğrencilere “Katılım Belgesi”, “Referans Mektubu” veya “Proje Katkı Sertifikası” sağlanarak motivasyon artırılır.</w:t>
      </w:r>
    </w:p>
    <w:p w14:paraId="597966E7" w14:textId="77777777" w:rsidR="00BF6E6B" w:rsidRPr="00BF6E6B" w:rsidRDefault="00BF6E6B" w:rsidP="00BF6E6B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tr-TR"/>
        </w:rPr>
      </w:pPr>
      <w:r w:rsidRPr="00BF6E6B">
        <w:rPr>
          <w:rFonts w:ascii="Times New Roman" w:eastAsia="Times New Roman" w:hAnsi="Times New Roman" w:cs="Times New Roman"/>
          <w:lang w:eastAsia="tr-TR"/>
        </w:rPr>
        <w:t>Mezuniyet sonrası sektöre geçişte öğrencilere destek olunur; başarılı katılımcılar üniversite yazılım projelerinde yarı zamanlı veya proje bazlı görev alabilir.</w:t>
      </w:r>
    </w:p>
    <w:p w14:paraId="6D24CA7C" w14:textId="77777777" w:rsidR="00C1690F" w:rsidRPr="00C1690F" w:rsidRDefault="00C1690F"/>
    <w:sectPr w:rsidR="00C1690F" w:rsidRPr="00C1690F" w:rsidSect="00E7626F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363400"/>
    <w:multiLevelType w:val="multilevel"/>
    <w:tmpl w:val="5B44B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277FF8"/>
    <w:multiLevelType w:val="multilevel"/>
    <w:tmpl w:val="4C3AC1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020B45"/>
    <w:multiLevelType w:val="multilevel"/>
    <w:tmpl w:val="FDD46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BDE18DB"/>
    <w:multiLevelType w:val="multilevel"/>
    <w:tmpl w:val="9E6E5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2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EA2"/>
    <w:rsid w:val="0007595B"/>
    <w:rsid w:val="00120236"/>
    <w:rsid w:val="006E550F"/>
    <w:rsid w:val="00970406"/>
    <w:rsid w:val="009D3EA2"/>
    <w:rsid w:val="00BF6E6B"/>
    <w:rsid w:val="00C1690F"/>
    <w:rsid w:val="00DE1AB8"/>
    <w:rsid w:val="00E76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A9D24BF"/>
  <w15:chartTrackingRefBased/>
  <w15:docId w15:val="{E16E5970-2836-4E46-AEA6-7E7496AFE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3">
    <w:name w:val="heading 3"/>
    <w:basedOn w:val="Normal"/>
    <w:link w:val="Balk3Char"/>
    <w:uiPriority w:val="9"/>
    <w:qFormat/>
    <w:rsid w:val="00BF6E6B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Gl">
    <w:name w:val="Strong"/>
    <w:basedOn w:val="VarsaylanParagrafYazTipi"/>
    <w:uiPriority w:val="22"/>
    <w:qFormat/>
    <w:rsid w:val="00970406"/>
    <w:rPr>
      <w:b/>
      <w:bCs/>
    </w:rPr>
  </w:style>
  <w:style w:type="character" w:customStyle="1" w:styleId="Balk3Char">
    <w:name w:val="Başlık 3 Char"/>
    <w:basedOn w:val="VarsaylanParagrafYazTipi"/>
    <w:link w:val="Balk3"/>
    <w:uiPriority w:val="9"/>
    <w:rsid w:val="00BF6E6B"/>
    <w:rPr>
      <w:rFonts w:ascii="Times New Roman" w:eastAsia="Times New Roman" w:hAnsi="Times New Roman" w:cs="Times New Roman"/>
      <w:b/>
      <w:bCs/>
      <w:sz w:val="27"/>
      <w:szCs w:val="27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956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9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6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9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6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743</Words>
  <Characters>4241</Characters>
  <Application>Microsoft Office Word</Application>
  <DocSecurity>0</DocSecurity>
  <Lines>35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7</cp:revision>
  <dcterms:created xsi:type="dcterms:W3CDTF">2025-05-21T08:20:00Z</dcterms:created>
  <dcterms:modified xsi:type="dcterms:W3CDTF">2025-05-21T08:41:00Z</dcterms:modified>
</cp:coreProperties>
</file>